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26" w:rsidRDefault="00A34EF5">
      <w:pPr>
        <w:spacing w:line="360" w:lineRule="exact"/>
        <w:jc w:val="righ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047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　　月　　日</w:t>
      </w:r>
    </w:p>
    <w:p w:rsidR="003B0B26" w:rsidRDefault="003B0B26">
      <w:pPr>
        <w:spacing w:line="360" w:lineRule="exact"/>
        <w:rPr>
          <w:rFonts w:ascii="ＭＳ 明朝" w:hAnsi="ＭＳ 明朝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z w:val="24"/>
        </w:rPr>
      </w:pPr>
    </w:p>
    <w:p w:rsidR="003B0B26" w:rsidRDefault="00A34EF5">
      <w:pPr>
        <w:spacing w:line="360" w:lineRule="exac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>日南町長　中　村　英　明　　様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A34EF5">
      <w:pPr>
        <w:spacing w:line="360" w:lineRule="exact"/>
        <w:ind w:firstLineChars="1950" w:firstLine="4680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業者名　　　　　　　　　　　　　　　　</w:t>
      </w:r>
      <w:bookmarkStart w:id="0" w:name="_GoBack"/>
      <w:bookmarkEnd w:id="0"/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6047F2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6047F2">
        <w:rPr>
          <w:rFonts w:ascii="ＭＳ ゴシック" w:eastAsia="ＭＳ ゴシック" w:hAnsi="ＭＳ ゴシック" w:hint="eastAsia"/>
          <w:sz w:val="24"/>
        </w:rPr>
        <w:t>令和</w:t>
      </w:r>
      <w:r w:rsidR="005B30E7">
        <w:rPr>
          <w:rFonts w:ascii="ＭＳ ゴシック" w:eastAsia="ＭＳ ゴシック" w:hAnsi="ＭＳ ゴシック" w:hint="eastAsia"/>
          <w:sz w:val="24"/>
        </w:rPr>
        <w:t>７</w:t>
      </w:r>
      <w:r w:rsidRPr="006047F2">
        <w:rPr>
          <w:rFonts w:ascii="ＭＳ ゴシック" w:eastAsia="ＭＳ ゴシック" w:hAnsi="ＭＳ ゴシック" w:hint="eastAsia"/>
          <w:sz w:val="24"/>
        </w:rPr>
        <w:t>年度鳥獣被害防止総合対策交付金に係る鳥獣侵入防止柵</w:t>
      </w:r>
      <w:r>
        <w:rPr>
          <w:rFonts w:ascii="ＭＳ ゴシック" w:eastAsia="ＭＳ ゴシック" w:hAnsi="ＭＳ ゴシック"/>
          <w:sz w:val="24"/>
        </w:rPr>
        <w:br/>
      </w:r>
      <w:r w:rsidRPr="006047F2">
        <w:rPr>
          <w:rFonts w:ascii="ＭＳ ゴシック" w:eastAsia="ＭＳ ゴシック" w:hAnsi="ＭＳ ゴシック" w:hint="eastAsia"/>
          <w:sz w:val="24"/>
        </w:rPr>
        <w:t>（ワイヤーメッシュ柵）購入</w:t>
      </w:r>
      <w:r w:rsidR="005B30E7">
        <w:rPr>
          <w:rFonts w:ascii="ＭＳ ゴシック" w:eastAsia="ＭＳ ゴシック" w:hAnsi="ＭＳ ゴシック" w:hint="eastAsia"/>
          <w:sz w:val="24"/>
        </w:rPr>
        <w:t>事業</w:t>
      </w:r>
      <w:r w:rsidR="00A34EF5">
        <w:rPr>
          <w:rFonts w:ascii="ＭＳ ゴシック" w:eastAsia="ＭＳ ゴシック" w:hAnsi="ＭＳ ゴシック" w:hint="eastAsia"/>
          <w:sz w:val="24"/>
        </w:rPr>
        <w:t>に関する質疑書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A34EF5">
      <w:pPr>
        <w:spacing w:line="360" w:lineRule="exac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次の事項について、質問します。</w:t>
      </w:r>
      <w:r>
        <w:rPr>
          <w:rFonts w:ascii="ＭＳ 明朝" w:hAnsi="ＭＳ 明朝"/>
          <w:sz w:val="24"/>
        </w:rPr>
        <w:t xml:space="preserve"> 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tbl>
      <w:tblPr>
        <w:tblW w:w="95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9"/>
        <w:gridCol w:w="5449"/>
      </w:tblGrid>
      <w:tr w:rsidR="003B0B26">
        <w:trPr>
          <w:trHeight w:val="70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</w:tcBorders>
          </w:tcPr>
          <w:p w:rsidR="003B0B26" w:rsidRDefault="00A34EF5">
            <w:pPr>
              <w:spacing w:line="360" w:lineRule="exact"/>
              <w:ind w:left="9"/>
              <w:jc w:val="center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質　疑　事　項</w:t>
            </w:r>
          </w:p>
        </w:tc>
        <w:tc>
          <w:tcPr>
            <w:tcW w:w="5505" w:type="dxa"/>
            <w:tcBorders>
              <w:top w:val="single" w:sz="12" w:space="0" w:color="auto"/>
              <w:right w:val="single" w:sz="12" w:space="0" w:color="auto"/>
            </w:tcBorders>
          </w:tcPr>
          <w:p w:rsidR="003B0B26" w:rsidRDefault="00A34EF5">
            <w:pPr>
              <w:spacing w:line="360" w:lineRule="exact"/>
              <w:ind w:left="9"/>
              <w:jc w:val="center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内　　　　　　　　　容</w:t>
            </w:r>
          </w:p>
        </w:tc>
      </w:tr>
      <w:tr w:rsidR="003B0B26">
        <w:trPr>
          <w:trHeight w:val="6130"/>
        </w:trPr>
        <w:tc>
          <w:tcPr>
            <w:tcW w:w="4110" w:type="dxa"/>
            <w:tcBorders>
              <w:left w:val="single" w:sz="12" w:space="0" w:color="auto"/>
              <w:bottom w:val="single" w:sz="12" w:space="0" w:color="auto"/>
            </w:tcBorders>
          </w:tcPr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505" w:type="dxa"/>
            <w:tcBorders>
              <w:bottom w:val="single" w:sz="12" w:space="0" w:color="auto"/>
              <w:right w:val="single" w:sz="12" w:space="0" w:color="auto"/>
            </w:tcBorders>
          </w:tcPr>
          <w:p w:rsidR="003B0B26" w:rsidRDefault="003B0B26">
            <w:pPr>
              <w:widowControl/>
              <w:autoSpaceDE/>
              <w:autoSpaceDN/>
              <w:adjustRightInd/>
              <w:spacing w:line="360" w:lineRule="exac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widowControl/>
              <w:autoSpaceDE/>
              <w:autoSpaceDN/>
              <w:adjustRightInd/>
              <w:spacing w:line="360" w:lineRule="exac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</w:tbl>
    <w:p w:rsidR="003B0B26" w:rsidRDefault="003B0B26">
      <w:pPr>
        <w:spacing w:line="20" w:lineRule="exact"/>
      </w:pPr>
    </w:p>
    <w:sectPr w:rsidR="003B0B26">
      <w:footerReference w:type="default" r:id="rId6"/>
      <w:type w:val="continuous"/>
      <w:pgSz w:w="11906" w:h="16838"/>
      <w:pgMar w:top="1418" w:right="1134" w:bottom="1134" w:left="1134" w:header="1134" w:footer="720" w:gutter="0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84" w:rsidRDefault="00A34EF5">
      <w:r>
        <w:separator/>
      </w:r>
    </w:p>
  </w:endnote>
  <w:endnote w:type="continuationSeparator" w:id="0">
    <w:p w:rsidR="00C16C84" w:rsidRDefault="00A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B26" w:rsidRDefault="003B0B26">
    <w:pPr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84" w:rsidRDefault="00A34EF5">
      <w:r>
        <w:separator/>
      </w:r>
    </w:p>
  </w:footnote>
  <w:footnote w:type="continuationSeparator" w:id="0">
    <w:p w:rsidR="00C16C84" w:rsidRDefault="00A3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21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26"/>
    <w:rsid w:val="000536D6"/>
    <w:rsid w:val="003B0B26"/>
    <w:rsid w:val="003D25F7"/>
    <w:rsid w:val="005B30E7"/>
    <w:rsid w:val="006047F2"/>
    <w:rsid w:val="007B6767"/>
    <w:rsid w:val="00A34EF5"/>
    <w:rsid w:val="00C16C84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293C"/>
  <w15:chartTrackingRefBased/>
  <w15:docId w15:val="{CF46F3E0-BD11-4F66-8C2C-D41ED1F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34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EF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7F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04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7F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日南町石見東太陽光発電所建設事業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日南町石見東太陽光発電所建設事業</dc:title>
  <dc:creator>久城　隆敏</dc:creator>
  <cp:lastModifiedBy>塚田 尚矢</cp:lastModifiedBy>
  <cp:revision>12</cp:revision>
  <cp:lastPrinted>2020-11-19T01:41:00Z</cp:lastPrinted>
  <dcterms:created xsi:type="dcterms:W3CDTF">2018-03-12T01:03:00Z</dcterms:created>
  <dcterms:modified xsi:type="dcterms:W3CDTF">2025-06-27T00:42:00Z</dcterms:modified>
</cp:coreProperties>
</file>