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様式第５号（第２条第４項関係）</w:t>
      </w:r>
    </w:p>
    <w:p w:rsidR="0015174E" w:rsidRDefault="00762A94">
      <w:pPr>
        <w:spacing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15174E">
        <w:rPr>
          <w:rFonts w:ascii="ＭＳ 明朝" w:hAnsi="ＭＳ 明朝" w:hint="eastAsia"/>
          <w:sz w:val="24"/>
        </w:rPr>
        <w:t xml:space="preserve">　　年　　月　　日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ind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15174E" w:rsidRDefault="0015174E">
      <w:pPr>
        <w:spacing w:line="360" w:lineRule="exact"/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届出者　</w:t>
      </w:r>
    </w:p>
    <w:p w:rsidR="0015174E" w:rsidRDefault="0015174E">
      <w:pPr>
        <w:spacing w:line="360" w:lineRule="exact"/>
        <w:ind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15174E" w:rsidRDefault="0015174E">
      <w:pPr>
        <w:spacing w:line="360" w:lineRule="exact"/>
        <w:rPr>
          <w:rFonts w:ascii="ＭＳ 明朝" w:hAnsi="ＭＳ 明朝" w:hint="eastAsia"/>
          <w:sz w:val="18"/>
        </w:rPr>
      </w:pPr>
    </w:p>
    <w:p w:rsidR="0015174E" w:rsidRDefault="0015174E">
      <w:pPr>
        <w:spacing w:line="360" w:lineRule="exact"/>
        <w:ind w:firstLineChars="2500" w:firstLine="55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15174E" w:rsidRDefault="0015174E">
      <w:pPr>
        <w:spacing w:line="360" w:lineRule="exact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（法人にあっては、その住所、名称及び代表者の氏名）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地下水採取届出書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日南町地下水保全条例第</w:t>
      </w:r>
      <w:r>
        <w:rPr>
          <w:rFonts w:ascii="ＭＳ 明朝" w:hAnsi="ＭＳ 明朝" w:hint="eastAsia"/>
          <w:kern w:val="0"/>
          <w:sz w:val="24"/>
          <w:fitText w:val="240" w:id="1"/>
        </w:rPr>
        <w:t>12</w:t>
      </w:r>
      <w:r>
        <w:rPr>
          <w:rFonts w:ascii="ＭＳ 明朝" w:hAnsi="ＭＳ 明朝" w:hint="eastAsia"/>
          <w:sz w:val="24"/>
        </w:rPr>
        <w:t>条の規定により、次のとおり、届け出ます。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971"/>
        <w:gridCol w:w="6674"/>
      </w:tblGrid>
      <w:tr w:rsidR="0015174E">
        <w:trPr>
          <w:trHeight w:val="70"/>
        </w:trPr>
        <w:tc>
          <w:tcPr>
            <w:tcW w:w="2971" w:type="dxa"/>
            <w:vAlign w:val="center"/>
          </w:tcPr>
          <w:p w:rsidR="0015174E" w:rsidRDefault="0015174E">
            <w:pPr>
              <w:spacing w:line="4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許可番号</w:t>
            </w:r>
          </w:p>
        </w:tc>
        <w:tc>
          <w:tcPr>
            <w:tcW w:w="6674" w:type="dxa"/>
          </w:tcPr>
          <w:p w:rsidR="0015174E" w:rsidRDefault="0015174E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  <w:p w:rsidR="0015174E" w:rsidRDefault="0015174E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18"/>
              </w:rPr>
              <w:t>※地下水採取許可通知書でご確認ください</w:t>
            </w:r>
          </w:p>
        </w:tc>
      </w:tr>
      <w:tr w:rsidR="0015174E">
        <w:trPr>
          <w:trHeight w:val="405"/>
        </w:trPr>
        <w:tc>
          <w:tcPr>
            <w:tcW w:w="2971" w:type="dxa"/>
            <w:vAlign w:val="center"/>
          </w:tcPr>
          <w:p w:rsidR="0015174E" w:rsidRDefault="0015174E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井戸の設置場所</w:t>
            </w:r>
          </w:p>
        </w:tc>
        <w:tc>
          <w:tcPr>
            <w:tcW w:w="6674" w:type="dxa"/>
          </w:tcPr>
          <w:p w:rsidR="0015174E" w:rsidRDefault="0015174E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2971" w:type="dxa"/>
            <w:vAlign w:val="center"/>
          </w:tcPr>
          <w:p w:rsidR="0015174E" w:rsidRDefault="0015174E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地下水採取開始年月日</w:t>
            </w:r>
          </w:p>
        </w:tc>
        <w:tc>
          <w:tcPr>
            <w:tcW w:w="6674" w:type="dxa"/>
          </w:tcPr>
          <w:p w:rsidR="0015174E" w:rsidRDefault="00762A94">
            <w:pPr>
              <w:spacing w:line="68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15174E">
              <w:rPr>
                <w:rFonts w:ascii="ＭＳ 明朝" w:hAnsi="ＭＳ 明朝" w:hint="eastAsia"/>
                <w:sz w:val="24"/>
              </w:rPr>
              <w:t xml:space="preserve">　　年　　月　　日（予定）</w:t>
            </w:r>
          </w:p>
        </w:tc>
      </w:tr>
      <w:tr w:rsidR="0015174E">
        <w:trPr>
          <w:trHeight w:val="1080"/>
        </w:trPr>
        <w:tc>
          <w:tcPr>
            <w:tcW w:w="2971" w:type="dxa"/>
            <w:vAlign w:val="center"/>
          </w:tcPr>
          <w:p w:rsidR="0015174E" w:rsidRDefault="0015174E">
            <w:pPr>
              <w:spacing w:line="36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6674" w:type="dxa"/>
          </w:tcPr>
          <w:p w:rsidR="0015174E" w:rsidRDefault="0015174E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１．施設の用水系統図</w:t>
            </w:r>
          </w:p>
          <w:p w:rsidR="0015174E" w:rsidRDefault="0015174E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２．井戸の構造図（柱状図）</w:t>
            </w:r>
          </w:p>
          <w:p w:rsidR="0015174E" w:rsidRDefault="0015174E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３．地下水採取施設調書（別紙）</w:t>
            </w:r>
          </w:p>
        </w:tc>
      </w:tr>
    </w:tbl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lastRenderedPageBreak/>
        <w:t>（別紙）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pacing w:val="31"/>
          <w:kern w:val="0"/>
          <w:sz w:val="28"/>
          <w:fitText w:val="4060" w:id="2"/>
        </w:rPr>
        <w:t>地下水採取施設(変更)調</w:t>
      </w:r>
      <w:r>
        <w:rPr>
          <w:rFonts w:ascii="ＭＳ ゴシック" w:eastAsia="ＭＳ ゴシック" w:hAnsi="ＭＳ ゴシック" w:hint="eastAsia"/>
          <w:spacing w:val="9"/>
          <w:kern w:val="0"/>
          <w:sz w:val="28"/>
          <w:fitText w:val="4060" w:id="2"/>
        </w:rPr>
        <w:t>書</w:t>
      </w: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961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5"/>
        <w:gridCol w:w="2648"/>
        <w:gridCol w:w="1625"/>
        <w:gridCol w:w="1626"/>
        <w:gridCol w:w="1625"/>
        <w:gridCol w:w="1626"/>
      </w:tblGrid>
      <w:tr w:rsidR="0015174E">
        <w:trPr>
          <w:trHeight w:val="375"/>
        </w:trPr>
        <w:tc>
          <w:tcPr>
            <w:tcW w:w="3113" w:type="dxa"/>
            <w:gridSpan w:val="2"/>
            <w:vMerge w:val="restart"/>
            <w:tcBorders>
              <w:tl2br w:val="single" w:sz="4" w:space="0" w:color="auto"/>
            </w:tcBorders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251" w:type="dxa"/>
            <w:gridSpan w:val="2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設備　１</w:t>
            </w:r>
          </w:p>
        </w:tc>
        <w:tc>
          <w:tcPr>
            <w:tcW w:w="3251" w:type="dxa"/>
            <w:gridSpan w:val="2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設備　２</w:t>
            </w:r>
          </w:p>
        </w:tc>
      </w:tr>
      <w:tr w:rsidR="0015174E">
        <w:trPr>
          <w:trHeight w:val="255"/>
        </w:trPr>
        <w:tc>
          <w:tcPr>
            <w:tcW w:w="3113" w:type="dxa"/>
            <w:gridSpan w:val="2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　況</w:t>
            </w: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現　況</w:t>
            </w: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15174E">
        <w:trPr>
          <w:trHeight w:val="330"/>
        </w:trPr>
        <w:tc>
          <w:tcPr>
            <w:tcW w:w="3113" w:type="dxa"/>
            <w:gridSpan w:val="2"/>
            <w:tcBorders>
              <w:bottom w:val="nil"/>
            </w:tcBorders>
          </w:tcPr>
          <w:p w:rsidR="0015174E" w:rsidRDefault="0015174E">
            <w:pPr>
              <w:spacing w:line="600" w:lineRule="exac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  <w:r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2160" w:id="3"/>
              </w:rPr>
              <w:t>井戸の形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2160" w:id="3"/>
              </w:rPr>
              <w:t>状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90"/>
                <w:kern w:val="0"/>
                <w:sz w:val="24"/>
                <w:fitText w:val="1920" w:id="4"/>
              </w:rPr>
              <w:t>側管の口</w:t>
            </w:r>
            <w:r>
              <w:rPr>
                <w:rFonts w:ascii="ＭＳ 明朝" w:hAnsi="ＭＳ 明朝" w:hint="eastAsia"/>
                <w:kern w:val="0"/>
                <w:sz w:val="24"/>
                <w:fitText w:val="1920" w:id="4"/>
              </w:rPr>
              <w:t>径</w:t>
            </w:r>
            <w:r>
              <w:rPr>
                <w:rFonts w:ascii="ＭＳ 明朝" w:hAnsi="ＭＳ 明朝" w:hint="eastAsia"/>
                <w:sz w:val="24"/>
              </w:rPr>
              <w:t>（mm）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15"/>
                <w:kern w:val="0"/>
                <w:sz w:val="24"/>
                <w:fitText w:val="2400" w:id="5"/>
              </w:rPr>
              <w:t>ストレーナーの位</w:t>
            </w:r>
            <w:r>
              <w:rPr>
                <w:rFonts w:ascii="ＭＳ 明朝" w:hAnsi="ＭＳ 明朝" w:hint="eastAsia"/>
                <w:kern w:val="0"/>
                <w:sz w:val="24"/>
                <w:fitText w:val="2400" w:id="5"/>
              </w:rPr>
              <w:t>置</w:t>
            </w:r>
          </w:p>
          <w:p w:rsidR="0015174E" w:rsidRDefault="0015174E">
            <w:pPr>
              <w:spacing w:line="600" w:lineRule="exact"/>
              <w:ind w:leftChars="4" w:left="8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（地表面下ｍ）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36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Chars="4" w:left="8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深　　　　　　度（ｍ）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345"/>
        </w:trPr>
        <w:tc>
          <w:tcPr>
            <w:tcW w:w="3113" w:type="dxa"/>
            <w:gridSpan w:val="2"/>
            <w:tcBorders>
              <w:bottom w:val="nil"/>
            </w:tcBorders>
          </w:tcPr>
          <w:p w:rsidR="0015174E" w:rsidRDefault="0015174E">
            <w:pPr>
              <w:spacing w:line="600" w:lineRule="exact"/>
              <w:ind w:left="-6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Pr="00C46570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2160" w:id="6"/>
              </w:rPr>
              <w:t>揚水機の形状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種　　　　　　　　類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型　　　　　　　　式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75"/>
                <w:kern w:val="0"/>
                <w:sz w:val="24"/>
                <w:fitText w:val="1440" w:id="7"/>
              </w:rPr>
              <w:t>揚水能</w:t>
            </w:r>
            <w:r w:rsidRPr="00C46570">
              <w:rPr>
                <w:rFonts w:ascii="ＭＳ 明朝" w:hAnsi="ＭＳ 明朝" w:hint="eastAsia"/>
                <w:spacing w:val="15"/>
                <w:kern w:val="0"/>
                <w:sz w:val="24"/>
                <w:fitText w:val="1440" w:id="7"/>
              </w:rPr>
              <w:t>力</w:t>
            </w:r>
            <w:r>
              <w:rPr>
                <w:rFonts w:ascii="ＭＳ 明朝" w:hAnsi="ＭＳ 明朝" w:hint="eastAsia"/>
                <w:sz w:val="24"/>
              </w:rPr>
              <w:t>（㎥／分）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揚　　　　　　程（ｍ）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45"/>
                <w:kern w:val="0"/>
                <w:sz w:val="24"/>
                <w:fitText w:val="1920" w:id="8"/>
              </w:rPr>
              <w:t>原動機の出</w:t>
            </w:r>
            <w:r w:rsidRPr="00C46570">
              <w:rPr>
                <w:rFonts w:ascii="ＭＳ 明朝" w:hAnsi="ＭＳ 明朝" w:hint="eastAsia"/>
                <w:spacing w:val="15"/>
                <w:kern w:val="0"/>
                <w:sz w:val="24"/>
                <w:fitText w:val="1920" w:id="8"/>
              </w:rPr>
              <w:t>力</w:t>
            </w:r>
            <w:r>
              <w:rPr>
                <w:rFonts w:ascii="ＭＳ 明朝" w:hAnsi="ＭＳ 明朝" w:hint="eastAsia"/>
                <w:sz w:val="24"/>
              </w:rPr>
              <w:t>（kW）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45"/>
                <w:kern w:val="0"/>
                <w:sz w:val="24"/>
                <w:fitText w:val="1920" w:id="9"/>
              </w:rPr>
              <w:t>吐出口の口</w:t>
            </w:r>
            <w:r w:rsidRPr="00C46570">
              <w:rPr>
                <w:rFonts w:ascii="ＭＳ 明朝" w:hAnsi="ＭＳ 明朝" w:hint="eastAsia"/>
                <w:spacing w:val="15"/>
                <w:kern w:val="0"/>
                <w:sz w:val="24"/>
                <w:fitText w:val="1920" w:id="9"/>
              </w:rPr>
              <w:t>径</w:t>
            </w:r>
            <w:r>
              <w:rPr>
                <w:rFonts w:ascii="ＭＳ 明朝" w:hAnsi="ＭＳ 明朝" w:hint="eastAsia"/>
                <w:sz w:val="24"/>
              </w:rPr>
              <w:t>（mm）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15"/>
                <w:kern w:val="0"/>
                <w:sz w:val="24"/>
                <w:fitText w:val="1920" w:id="10"/>
              </w:rPr>
              <w:t>吐出口の断面</w:t>
            </w:r>
            <w:r w:rsidRPr="00C46570">
              <w:rPr>
                <w:rFonts w:ascii="ＭＳ 明朝" w:hAnsi="ＭＳ 明朝" w:hint="eastAsia"/>
                <w:spacing w:val="30"/>
                <w:kern w:val="0"/>
                <w:sz w:val="24"/>
                <w:fitText w:val="1920" w:id="10"/>
              </w:rPr>
              <w:t>積</w:t>
            </w:r>
            <w:r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w w:val="50"/>
                <w:kern w:val="0"/>
                <w:sz w:val="24"/>
                <w:fitText w:val="240" w:id="11"/>
              </w:rPr>
              <w:t>ｃ㎡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375"/>
        </w:trPr>
        <w:tc>
          <w:tcPr>
            <w:tcW w:w="3113" w:type="dxa"/>
            <w:gridSpan w:val="2"/>
            <w:tcBorders>
              <w:bottom w:val="nil"/>
            </w:tcBorders>
          </w:tcPr>
          <w:p w:rsidR="0015174E" w:rsidRDefault="0015174E">
            <w:pPr>
              <w:spacing w:line="600" w:lineRule="exact"/>
              <w:ind w:left="-6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③揚水設備の使用方法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 w:val="restart"/>
            <w:tcBorders>
              <w:top w:val="nil"/>
            </w:tcBorders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90"/>
                <w:kern w:val="0"/>
                <w:sz w:val="24"/>
                <w:fitText w:val="2400" w:id="12"/>
              </w:rPr>
              <w:t>年間使用日</w:t>
            </w:r>
            <w:r w:rsidRPr="00C46570">
              <w:rPr>
                <w:rFonts w:ascii="ＭＳ 明朝" w:hAnsi="ＭＳ 明朝" w:hint="eastAsia"/>
                <w:spacing w:val="30"/>
                <w:kern w:val="0"/>
                <w:sz w:val="24"/>
                <w:fitText w:val="2400" w:id="12"/>
              </w:rPr>
              <w:t>数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  <w:r w:rsidRPr="00C46570">
              <w:rPr>
                <w:rFonts w:ascii="ＭＳ 明朝" w:hAnsi="ＭＳ 明朝" w:hint="eastAsia"/>
                <w:spacing w:val="30"/>
                <w:kern w:val="0"/>
                <w:sz w:val="24"/>
                <w:fitText w:val="1200" w:id="13"/>
              </w:rPr>
              <w:t>運転時間</w:t>
            </w:r>
            <w:r>
              <w:rPr>
                <w:rFonts w:ascii="ＭＳ 明朝" w:hAnsi="ＭＳ 明朝" w:hint="eastAsia"/>
                <w:sz w:val="24"/>
              </w:rPr>
              <w:t>（時間／日）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24"/>
                <w:fitText w:val="1440" w:id="14"/>
              </w:rPr>
              <w:t>揚水</w:t>
            </w:r>
            <w:r>
              <w:rPr>
                <w:rFonts w:ascii="ＭＳ 明朝" w:hAnsi="ＭＳ 明朝" w:hint="eastAsia"/>
                <w:kern w:val="0"/>
                <w:sz w:val="24"/>
                <w:fitText w:val="1440" w:id="14"/>
              </w:rPr>
              <w:t>量</w:t>
            </w:r>
            <w:r>
              <w:rPr>
                <w:rFonts w:ascii="ＭＳ 明朝" w:hAnsi="ＭＳ 明朝" w:hint="eastAsia"/>
                <w:sz w:val="24"/>
              </w:rPr>
              <w:t>（㎥／日）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  <w:tr w:rsidR="0015174E">
        <w:trPr>
          <w:trHeight w:val="70"/>
        </w:trPr>
        <w:tc>
          <w:tcPr>
            <w:tcW w:w="465" w:type="dxa"/>
            <w:vMerge/>
          </w:tcPr>
          <w:p w:rsidR="0015174E" w:rsidRDefault="0015174E">
            <w:pPr>
              <w:spacing w:line="60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648" w:type="dxa"/>
          </w:tcPr>
          <w:p w:rsidR="0015174E" w:rsidRDefault="0015174E">
            <w:pPr>
              <w:spacing w:line="60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用途別使用量（㎥／日）</w:t>
            </w: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5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</w:tcPr>
          <w:p w:rsidR="0015174E" w:rsidRDefault="0015174E">
            <w:pPr>
              <w:spacing w:line="60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15174E" w:rsidRDefault="0015174E">
      <w:pPr>
        <w:spacing w:line="360" w:lineRule="exact"/>
        <w:rPr>
          <w:rFonts w:ascii="ＭＳ 明朝" w:hAnsi="ＭＳ 明朝" w:hint="eastAsia"/>
          <w:sz w:val="24"/>
        </w:rPr>
      </w:pPr>
    </w:p>
    <w:sectPr w:rsidR="0015174E">
      <w:type w:val="continuous"/>
      <w:pgSz w:w="11906" w:h="16838"/>
      <w:pgMar w:top="1134" w:right="1134" w:bottom="1134" w:left="1134" w:header="1134" w:footer="720" w:gutter="0"/>
      <w:cols w:space="720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4E" w:rsidRDefault="0015174E">
      <w:r>
        <w:separator/>
      </w:r>
    </w:p>
  </w:endnote>
  <w:endnote w:type="continuationSeparator" w:id="0">
    <w:p w:rsidR="0015174E" w:rsidRDefault="0015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4E" w:rsidRDefault="0015174E">
      <w:r>
        <w:separator/>
      </w:r>
    </w:p>
  </w:footnote>
  <w:footnote w:type="continuationSeparator" w:id="0">
    <w:p w:rsidR="0015174E" w:rsidRDefault="00151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94"/>
    <w:rsid w:val="0015174E"/>
    <w:rsid w:val="00762A94"/>
    <w:rsid w:val="00C4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A869C-A4D4-47BB-BCAC-7EE0B230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○ニセコ町地下水保全条例施行規則</vt:lpstr>
    </vt:vector>
  </TitlesOfParts>
  <Company> 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高柴　博昭</cp:lastModifiedBy>
  <cp:revision>2</cp:revision>
  <cp:lastPrinted>2011-12-21T05:05:00Z</cp:lastPrinted>
  <dcterms:created xsi:type="dcterms:W3CDTF">2022-01-07T03:17:00Z</dcterms:created>
  <dcterms:modified xsi:type="dcterms:W3CDTF">2022-01-07T03:17:00Z</dcterms:modified>
  <cp:category/>
  <cp:contentStatus/>
</cp:coreProperties>
</file>